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AC" w:rsidRPr="00FF1E6C" w:rsidRDefault="00874BAC" w:rsidP="00874BAC">
      <w:pPr>
        <w:keepNext/>
        <w:ind w:left="7200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  </w:t>
      </w:r>
      <w:r w:rsidRPr="00FF1E6C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PL1-</w:t>
      </w:r>
      <w:r w:rsidR="00032C02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KH&amp;CN</w:t>
      </w:r>
    </w:p>
    <w:p w:rsidR="00874BAC" w:rsidRDefault="00874BAC" w:rsidP="001657A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FF1E6C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</w:p>
    <w:p w:rsidR="00032C02" w:rsidRDefault="00874BAC" w:rsidP="00874BAC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Cs w:val="26"/>
          <w:lang w:val="it-IT"/>
        </w:rPr>
      </w:pPr>
      <w:r w:rsidRPr="004F6582">
        <w:rPr>
          <w:rFonts w:ascii="Times New Roman" w:hAnsi="Times New Roman"/>
          <w:b/>
          <w:bCs/>
          <w:color w:val="000000"/>
          <w:szCs w:val="26"/>
          <w:lang w:val="it-IT"/>
        </w:rPr>
        <w:t xml:space="preserve">PHIẾU ĐỀ XUẤT NHIỆM VỤ KHOA HỌC VÀ CÔNG NGHỆ </w:t>
      </w:r>
    </w:p>
    <w:p w:rsidR="00874BAC" w:rsidRPr="00383DE2" w:rsidRDefault="00874BAC" w:rsidP="00874BAC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4F6582">
        <w:rPr>
          <w:rFonts w:ascii="Times New Roman" w:hAnsi="Times New Roman"/>
          <w:b/>
          <w:bCs/>
          <w:color w:val="000000"/>
          <w:szCs w:val="26"/>
          <w:lang w:val="it-IT"/>
        </w:rPr>
        <w:t xml:space="preserve">CẤP </w:t>
      </w:r>
      <w:r>
        <w:rPr>
          <w:rFonts w:ascii="Times New Roman" w:hAnsi="Times New Roman"/>
          <w:b/>
          <w:bCs/>
          <w:color w:val="000000"/>
          <w:szCs w:val="26"/>
          <w:lang w:val="it-IT"/>
        </w:rPr>
        <w:t xml:space="preserve">LIÊN HIỆP HỘI VIỆT NAM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N</w:t>
      </w:r>
      <w:r w:rsidR="00032C02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ĂM</w:t>
      </w:r>
      <w: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</w:t>
      </w:r>
      <w:r w:rsidRPr="00383DE2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20</w:t>
      </w:r>
      <w: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2</w:t>
      </w:r>
      <w:r w:rsidR="00196889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4</w:t>
      </w:r>
      <w:bookmarkStart w:id="0" w:name="_GoBack"/>
      <w:bookmarkEnd w:id="0"/>
    </w:p>
    <w:p w:rsidR="00874BAC" w:rsidRDefault="00874BAC" w:rsidP="00874BAC">
      <w:pPr>
        <w:keepNext/>
        <w:widowControl w:val="0"/>
        <w:jc w:val="both"/>
        <w:rPr>
          <w:lang w:val="it-IT"/>
        </w:rPr>
      </w:pPr>
    </w:p>
    <w:p w:rsidR="00874BAC" w:rsidRDefault="00874BAC" w:rsidP="00874BAC">
      <w:pPr>
        <w:jc w:val="center"/>
        <w:rPr>
          <w:rFonts w:ascii="Times New Roman" w:hAnsi="Times New Roman"/>
          <w:b/>
          <w:bCs/>
          <w:color w:val="000000"/>
          <w:sz w:val="30"/>
          <w:szCs w:val="30"/>
          <w:lang w:val="it-IT"/>
        </w:rPr>
      </w:pPr>
    </w:p>
    <w:p w:rsidR="00874BAC" w:rsidRPr="007A10B9" w:rsidRDefault="00874BAC" w:rsidP="00253E0A">
      <w:pPr>
        <w:spacing w:before="120" w:after="120"/>
        <w:jc w:val="right"/>
        <w:rPr>
          <w:rFonts w:ascii="Times New Roman" w:hAnsi="Times New Roman"/>
          <w:b/>
          <w:bCs/>
          <w:color w:val="000000"/>
          <w:sz w:val="30"/>
          <w:szCs w:val="30"/>
          <w:lang w:val="it-IT"/>
        </w:rPr>
      </w:pPr>
    </w:p>
    <w:p w:rsidR="00874BAC" w:rsidRPr="002A4956" w:rsidRDefault="00874BAC" w:rsidP="00253E0A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2A4956">
        <w:rPr>
          <w:rFonts w:ascii="Times New Roman" w:hAnsi="Times New Roman"/>
          <w:bCs/>
          <w:color w:val="000000"/>
          <w:lang w:val="it-IT"/>
        </w:rPr>
        <w:t xml:space="preserve">Tên nhiệm vụ </w:t>
      </w:r>
      <w:r>
        <w:rPr>
          <w:rFonts w:ascii="Times New Roman" w:hAnsi="Times New Roman"/>
          <w:bCs/>
          <w:color w:val="000000"/>
          <w:lang w:val="it-IT"/>
        </w:rPr>
        <w:t>khoa học và công nghệ</w:t>
      </w:r>
      <w:r w:rsidR="001D55D7">
        <w:rPr>
          <w:rFonts w:ascii="Times New Roman" w:hAnsi="Times New Roman"/>
          <w:bCs/>
          <w:color w:val="000000"/>
          <w:lang w:val="it-IT"/>
        </w:rPr>
        <w:t xml:space="preserve"> (đề tài)</w:t>
      </w:r>
      <w:r>
        <w:rPr>
          <w:rFonts w:ascii="Times New Roman" w:hAnsi="Times New Roman"/>
          <w:bCs/>
          <w:color w:val="000000"/>
          <w:lang w:val="it-IT"/>
        </w:rPr>
        <w:t>:</w:t>
      </w:r>
    </w:p>
    <w:p w:rsidR="00874BAC" w:rsidRPr="006A7B21" w:rsidRDefault="00874BAC" w:rsidP="00253E0A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Hình thức</w:t>
      </w:r>
      <w:r w:rsidR="000C7744">
        <w:rPr>
          <w:rFonts w:ascii="Times New Roman" w:hAnsi="Times New Roman"/>
          <w:bCs/>
          <w:color w:val="000000"/>
          <w:lang w:val="it-IT"/>
        </w:rPr>
        <w:t>:</w:t>
      </w:r>
      <w:r>
        <w:rPr>
          <w:rFonts w:ascii="Times New Roman" w:hAnsi="Times New Roman"/>
          <w:bCs/>
          <w:color w:val="000000"/>
          <w:lang w:val="it-IT"/>
        </w:rPr>
        <w:t xml:space="preserve"> </w:t>
      </w:r>
      <w:r w:rsidRPr="00B461E2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(đề tài</w:t>
      </w:r>
      <w:r w:rsidR="000C7744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 xml:space="preserve"> KH&amp;CN</w:t>
      </w:r>
      <w:r w:rsidRPr="00B461E2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 xml:space="preserve">, đề </w:t>
      </w:r>
      <w:r w:rsidR="000C7744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tài KHXHNV, đề án)</w:t>
      </w:r>
    </w:p>
    <w:p w:rsidR="00874BAC" w:rsidRPr="00B461E2" w:rsidRDefault="00874BAC" w:rsidP="00253E0A">
      <w:pPr>
        <w:pStyle w:val="BodyTextIndent"/>
        <w:spacing w:after="120"/>
        <w:ind w:firstLine="0"/>
        <w:rPr>
          <w:bCs/>
          <w:color w:val="000000"/>
          <w:lang w:val="it-IT"/>
        </w:rPr>
      </w:pPr>
      <w:r w:rsidRPr="00B461E2">
        <w:rPr>
          <w:bCs/>
          <w:color w:val="000000"/>
          <w:lang w:val="it-IT"/>
        </w:rPr>
        <w:t>3. Mục tiêu</w:t>
      </w:r>
      <w:r>
        <w:rPr>
          <w:bCs/>
          <w:color w:val="000000"/>
          <w:lang w:val="it-IT"/>
        </w:rPr>
        <w:t xml:space="preserve"> của nhiệm vụ:</w:t>
      </w:r>
    </w:p>
    <w:p w:rsidR="00874BAC" w:rsidRDefault="00874BAC" w:rsidP="00253E0A">
      <w:pPr>
        <w:pStyle w:val="BodyTextIndent"/>
        <w:spacing w:after="120"/>
        <w:ind w:firstLine="0"/>
        <w:rPr>
          <w:bCs/>
          <w:color w:val="000000"/>
          <w:lang w:val="it-IT"/>
        </w:rPr>
      </w:pPr>
      <w:r>
        <w:rPr>
          <w:bCs/>
          <w:color w:val="000000"/>
          <w:sz w:val="26"/>
          <w:szCs w:val="26"/>
          <w:lang w:val="it-IT"/>
        </w:rPr>
        <w:t xml:space="preserve">4. </w:t>
      </w:r>
      <w:r w:rsidRPr="00B461E2">
        <w:rPr>
          <w:bCs/>
          <w:color w:val="000000"/>
          <w:lang w:val="it-IT"/>
        </w:rPr>
        <w:t>Tính cấp thiết</w:t>
      </w:r>
      <w:r>
        <w:rPr>
          <w:bCs/>
          <w:color w:val="000000"/>
          <w:lang w:val="it-IT"/>
        </w:rPr>
        <w:t xml:space="preserve"> và tính mới</w:t>
      </w:r>
      <w:r w:rsidRPr="00B461E2">
        <w:rPr>
          <w:bCs/>
          <w:color w:val="000000"/>
          <w:lang w:val="it-IT"/>
        </w:rPr>
        <w:t xml:space="preserve"> của nhiệm vụ</w:t>
      </w:r>
      <w:r>
        <w:rPr>
          <w:bCs/>
          <w:color w:val="000000"/>
          <w:lang w:val="it-IT"/>
        </w:rPr>
        <w:t xml:space="preserve"> </w:t>
      </w:r>
      <w:r w:rsidRPr="00B461E2">
        <w:rPr>
          <w:bCs/>
          <w:i/>
          <w:color w:val="000000"/>
          <w:sz w:val="24"/>
          <w:szCs w:val="24"/>
          <w:lang w:val="it-IT"/>
        </w:rPr>
        <w:t>(về mặt khoa học và về mặt thực tiễn)</w:t>
      </w:r>
      <w:r>
        <w:rPr>
          <w:bCs/>
          <w:color w:val="000000"/>
          <w:lang w:val="it-IT"/>
        </w:rPr>
        <w:t>:</w:t>
      </w:r>
    </w:p>
    <w:p w:rsidR="00874BAC" w:rsidRDefault="00874BAC" w:rsidP="00253E0A">
      <w:pPr>
        <w:pStyle w:val="BodyTextIndent"/>
        <w:spacing w:after="120"/>
        <w:ind w:firstLine="0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5. Các nội dung chính và kết quả dự kiến:</w:t>
      </w:r>
    </w:p>
    <w:p w:rsidR="00874BAC" w:rsidRPr="001D55D7" w:rsidRDefault="00874BAC" w:rsidP="00253E0A">
      <w:pPr>
        <w:pStyle w:val="BodyTextIndent"/>
        <w:spacing w:after="120"/>
        <w:ind w:firstLine="0"/>
        <w:rPr>
          <w:bCs/>
          <w:color w:val="000000"/>
          <w:lang w:val="it-IT"/>
        </w:rPr>
      </w:pPr>
      <w:r w:rsidRPr="001D55D7">
        <w:rPr>
          <w:bCs/>
          <w:color w:val="000000"/>
          <w:lang w:val="it-IT"/>
        </w:rPr>
        <w:t>6. Khả năng và địa chỉ ứng dụng:</w:t>
      </w:r>
    </w:p>
    <w:p w:rsidR="00874BAC" w:rsidRPr="001D55D7" w:rsidRDefault="00874BAC" w:rsidP="00253E0A">
      <w:pPr>
        <w:pStyle w:val="BodyTextIndent"/>
        <w:spacing w:after="120"/>
        <w:ind w:firstLine="0"/>
        <w:rPr>
          <w:bCs/>
          <w:color w:val="000000"/>
          <w:lang w:val="it-IT"/>
        </w:rPr>
      </w:pPr>
      <w:r w:rsidRPr="001D55D7">
        <w:rPr>
          <w:bCs/>
          <w:color w:val="000000"/>
          <w:lang w:val="it-IT"/>
        </w:rPr>
        <w:t>7. Dự kiến hiệu quả mang lại:</w:t>
      </w:r>
    </w:p>
    <w:p w:rsidR="00874BAC" w:rsidRPr="001D55D7" w:rsidRDefault="00874BAC" w:rsidP="00253E0A">
      <w:pPr>
        <w:pStyle w:val="BodyTextIndent"/>
        <w:spacing w:after="120"/>
        <w:ind w:firstLine="0"/>
        <w:rPr>
          <w:bCs/>
          <w:color w:val="000000"/>
          <w:lang w:val="it-IT"/>
        </w:rPr>
      </w:pPr>
      <w:r w:rsidRPr="001D55D7">
        <w:rPr>
          <w:bCs/>
          <w:color w:val="000000"/>
          <w:lang w:val="it-IT"/>
        </w:rPr>
        <w:t>8. Dự kiến thời gian thực hiện (</w:t>
      </w:r>
      <w:r w:rsidRPr="001D55D7">
        <w:rPr>
          <w:bCs/>
          <w:i/>
          <w:color w:val="000000"/>
          <w:lang w:val="it-IT"/>
        </w:rPr>
        <w:t>thời gian bắt đầu, thời gian kết thúc</w:t>
      </w:r>
      <w:r w:rsidRPr="001D55D7">
        <w:rPr>
          <w:bCs/>
          <w:color w:val="000000"/>
          <w:lang w:val="it-IT"/>
        </w:rPr>
        <w:t xml:space="preserve">) </w:t>
      </w:r>
    </w:p>
    <w:p w:rsidR="00874BAC" w:rsidRDefault="00874BAC" w:rsidP="00253E0A">
      <w:pPr>
        <w:pStyle w:val="BodyTextIndent"/>
        <w:spacing w:after="120"/>
        <w:ind w:firstLine="0"/>
        <w:rPr>
          <w:bCs/>
          <w:color w:val="000000"/>
          <w:lang w:val="it-IT"/>
        </w:rPr>
      </w:pPr>
      <w:r w:rsidRPr="001D55D7">
        <w:rPr>
          <w:bCs/>
          <w:color w:val="000000"/>
          <w:lang w:val="it-IT"/>
        </w:rPr>
        <w:t xml:space="preserve">9. Thông tin khác </w:t>
      </w:r>
    </w:p>
    <w:p w:rsidR="001D55D7" w:rsidRDefault="001D55D7" w:rsidP="00253E0A">
      <w:pPr>
        <w:pStyle w:val="BodyTextIndent"/>
        <w:spacing w:after="120"/>
        <w:ind w:firstLine="0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- Kinh phí dự kiến đề xuất từ NSNN:</w:t>
      </w:r>
    </w:p>
    <w:p w:rsidR="001D55D7" w:rsidRDefault="001D55D7" w:rsidP="00253E0A">
      <w:pPr>
        <w:pStyle w:val="BodyTextIndent"/>
        <w:spacing w:after="120"/>
        <w:ind w:firstLine="0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- Kinh phí đối ứng (nếu có):</w:t>
      </w:r>
    </w:p>
    <w:p w:rsidR="00253E0A" w:rsidRDefault="00253E0A" w:rsidP="00253E0A">
      <w:pPr>
        <w:pStyle w:val="BodyTextIndent"/>
        <w:spacing w:after="120"/>
        <w:ind w:firstLine="0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- Tổ chức dự kiến phối hợp:</w:t>
      </w:r>
    </w:p>
    <w:p w:rsidR="001D55D7" w:rsidRPr="0047467E" w:rsidRDefault="001D55D7" w:rsidP="001D55D7">
      <w:pPr>
        <w:pStyle w:val="BodyTextIndent"/>
        <w:ind w:firstLine="0"/>
        <w:rPr>
          <w:b/>
          <w:bCs/>
          <w:color w:val="000000"/>
          <w:lang w:val="it-IT"/>
        </w:rPr>
      </w:pPr>
    </w:p>
    <w:p w:rsidR="00874BAC" w:rsidRPr="008423F9" w:rsidRDefault="00874BAC" w:rsidP="00874BAC">
      <w:pPr>
        <w:jc w:val="both"/>
        <w:rPr>
          <w:rFonts w:ascii="Times New Roman" w:hAnsi="Times New Roman"/>
          <w:i/>
          <w:color w:val="000000"/>
        </w:rPr>
      </w:pPr>
      <w:r w:rsidRPr="0047467E">
        <w:rPr>
          <w:rFonts w:ascii="Times New Roman" w:hAnsi="Times New Roman"/>
          <w:color w:val="000000"/>
          <w:lang w:val="it-IT"/>
        </w:rPr>
        <w:tab/>
      </w:r>
      <w:r w:rsidRPr="0047467E">
        <w:rPr>
          <w:rFonts w:ascii="Times New Roman" w:hAnsi="Times New Roman"/>
          <w:color w:val="000000"/>
          <w:lang w:val="it-IT"/>
        </w:rPr>
        <w:tab/>
      </w:r>
      <w:r w:rsidRPr="0047467E">
        <w:rPr>
          <w:rFonts w:ascii="Times New Roman" w:hAnsi="Times New Roman"/>
          <w:color w:val="000000"/>
          <w:lang w:val="it-IT"/>
        </w:rPr>
        <w:tab/>
      </w:r>
      <w:r w:rsidRPr="0047467E">
        <w:rPr>
          <w:rFonts w:ascii="Times New Roman" w:hAnsi="Times New Roman"/>
          <w:color w:val="000000"/>
          <w:lang w:val="it-IT"/>
        </w:rPr>
        <w:tab/>
      </w:r>
      <w:r w:rsidRPr="0047467E">
        <w:rPr>
          <w:rFonts w:ascii="Times New Roman" w:hAnsi="Times New Roman"/>
          <w:i/>
          <w:color w:val="000000"/>
          <w:lang w:val="it-IT"/>
        </w:rPr>
        <w:t xml:space="preserve">                               </w:t>
      </w:r>
      <w:r w:rsidRPr="008423F9">
        <w:rPr>
          <w:rFonts w:ascii="Times New Roman" w:hAnsi="Times New Roman"/>
          <w:i/>
          <w:color w:val="000000"/>
        </w:rPr>
        <w:t>..., ngày ... tháng... năm 20</w:t>
      </w:r>
      <w:r>
        <w:rPr>
          <w:rFonts w:ascii="Times New Roman" w:hAnsi="Times New Roman"/>
          <w:i/>
          <w:color w:val="000000"/>
        </w:rPr>
        <w:t>…</w:t>
      </w:r>
    </w:p>
    <w:p w:rsidR="00874BAC" w:rsidRPr="008423F9" w:rsidRDefault="00874BAC" w:rsidP="00874BAC">
      <w:pPr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5760"/>
      </w:tblGrid>
      <w:tr w:rsidR="00874BAC" w:rsidRPr="008423F9" w:rsidTr="004D6DF8">
        <w:tc>
          <w:tcPr>
            <w:tcW w:w="3888" w:type="dxa"/>
          </w:tcPr>
          <w:p w:rsidR="00874BAC" w:rsidRPr="008423F9" w:rsidRDefault="00874BAC" w:rsidP="004D6DF8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423F9">
              <w:rPr>
                <w:rFonts w:ascii="Times New Roman" w:hAnsi="Times New Roman"/>
                <w:i/>
                <w:color w:val="000000"/>
              </w:rPr>
              <w:t xml:space="preserve">                              </w:t>
            </w:r>
          </w:p>
        </w:tc>
        <w:tc>
          <w:tcPr>
            <w:tcW w:w="5760" w:type="dxa"/>
          </w:tcPr>
          <w:p w:rsidR="00874BAC" w:rsidRPr="008E3F7A" w:rsidRDefault="00874BAC" w:rsidP="004D6DF8">
            <w:pPr>
              <w:keepNext/>
              <w:ind w:right="-360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E3F7A">
              <w:rPr>
                <w:rFonts w:ascii="Times New Roman" w:hAnsi="Times New Roman"/>
                <w:b/>
                <w:color w:val="000000"/>
                <w:sz w:val="24"/>
              </w:rPr>
              <w:t xml:space="preserve">TỔ CHỨC ĐỀ XUẤT </w:t>
            </w:r>
          </w:p>
          <w:p w:rsidR="00874BAC" w:rsidRPr="008423F9" w:rsidRDefault="00874BAC" w:rsidP="004D6DF8">
            <w:pPr>
              <w:keepNext/>
              <w:ind w:right="-360"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 w:rsidRPr="008423F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</w:tc>
      </w:tr>
      <w:tr w:rsidR="00874BAC" w:rsidRPr="008423F9" w:rsidTr="004D6DF8">
        <w:tc>
          <w:tcPr>
            <w:tcW w:w="9648" w:type="dxa"/>
            <w:gridSpan w:val="2"/>
          </w:tcPr>
          <w:p w:rsidR="00874BAC" w:rsidRPr="008423F9" w:rsidRDefault="00874BAC" w:rsidP="004D6DF8">
            <w:pPr>
              <w:keepNext/>
              <w:ind w:right="-360"/>
              <w:outlineLvl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874BAC" w:rsidRDefault="00874BAC" w:rsidP="00874BAC">
      <w:pPr>
        <w:jc w:val="both"/>
      </w:pPr>
    </w:p>
    <w:p w:rsidR="00874BAC" w:rsidRDefault="00874BAC" w:rsidP="00874BAC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874BAC" w:rsidRDefault="00874BAC" w:rsidP="00874BAC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874BAC" w:rsidRDefault="00874BAC" w:rsidP="00874BAC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874BAC" w:rsidRDefault="00874BAC" w:rsidP="00874BAC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874BAC" w:rsidRDefault="00874BAC" w:rsidP="00874BAC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874BAC" w:rsidRDefault="00874BAC" w:rsidP="00874BAC"/>
    <w:p w:rsidR="009356D2" w:rsidRDefault="009356D2"/>
    <w:sectPr w:rsidR="009356D2" w:rsidSect="00FF1E6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AC"/>
    <w:rsid w:val="00032C02"/>
    <w:rsid w:val="000C7744"/>
    <w:rsid w:val="001657A4"/>
    <w:rsid w:val="00176398"/>
    <w:rsid w:val="00196889"/>
    <w:rsid w:val="001D55D7"/>
    <w:rsid w:val="00253E0A"/>
    <w:rsid w:val="00752824"/>
    <w:rsid w:val="00874BAC"/>
    <w:rsid w:val="0093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8ECE"/>
  <w15:chartTrackingRefBased/>
  <w15:docId w15:val="{4EC1765C-4C85-4091-9A28-A45A3D13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AC"/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74BAC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74BAC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Tu Hoa</dc:creator>
  <cp:keywords/>
  <dc:description/>
  <cp:lastModifiedBy>Chu Tu Hoa</cp:lastModifiedBy>
  <cp:revision>2</cp:revision>
  <cp:lastPrinted>2020-03-24T09:07:00Z</cp:lastPrinted>
  <dcterms:created xsi:type="dcterms:W3CDTF">2023-03-30T01:02:00Z</dcterms:created>
  <dcterms:modified xsi:type="dcterms:W3CDTF">2023-03-30T01:02:00Z</dcterms:modified>
</cp:coreProperties>
</file>